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648B2E" w14:textId="22910CD1" w:rsidR="000F3DBF" w:rsidRDefault="00355AD7" w:rsidP="00355AD7">
      <w:pPr>
        <w:shd w:val="clear" w:color="auto" w:fill="FEFEFE"/>
        <w:spacing w:after="200" w:line="276" w:lineRule="auto"/>
        <w:jc w:val="center"/>
        <w:rPr>
          <w:rFonts w:ascii="Helvetica Neue" w:eastAsia="Helvetica Neue" w:hAnsi="Helvetica Neue" w:cs="Helvetica Neue"/>
          <w:b/>
          <w:bCs/>
          <w:color w:val="0E101A"/>
          <w:sz w:val="30"/>
          <w:szCs w:val="30"/>
        </w:rPr>
      </w:pPr>
      <w:r w:rsidRPr="00355AD7">
        <w:rPr>
          <w:rFonts w:ascii="Helvetica Neue" w:eastAsia="Helvetica Neue" w:hAnsi="Helvetica Neue" w:cs="Helvetica Neue"/>
          <w:b/>
          <w:bCs/>
          <w:color w:val="0E101A"/>
          <w:sz w:val="30"/>
          <w:szCs w:val="30"/>
          <w:lang w:val="en"/>
        </w:rPr>
        <w:t>Oatey Co. Promotes Alan Toot to Vice President, Engineering</w:t>
      </w:r>
      <w:r w:rsidR="000F3DBF" w:rsidRPr="000F3DBF">
        <w:rPr>
          <w:rFonts w:ascii="Helvetica Neue" w:eastAsia="Helvetica Neue" w:hAnsi="Helvetica Neue" w:cs="Helvetica Neue"/>
          <w:b/>
          <w:bCs/>
          <w:color w:val="0E101A"/>
          <w:sz w:val="30"/>
          <w:szCs w:val="30"/>
        </w:rPr>
        <w:t xml:space="preserve"> </w:t>
      </w:r>
    </w:p>
    <w:p w14:paraId="53DA3F4B" w14:textId="69656BD0" w:rsidR="00355AD7" w:rsidRPr="00355AD7" w:rsidRDefault="006048D6" w:rsidP="00355AD7">
      <w:pPr>
        <w:shd w:val="clear" w:color="auto" w:fill="FEFEFE"/>
        <w:spacing w:after="200" w:line="276"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CLEVELAND, OHIO, </w:t>
      </w:r>
      <w:r w:rsidR="00355AD7">
        <w:rPr>
          <w:rFonts w:ascii="Helvetica Neue Light" w:eastAsia="Helvetica Neue Light" w:hAnsi="Helvetica Neue Light" w:cs="Helvetica Neue Light"/>
        </w:rPr>
        <w:t>JUL</w:t>
      </w:r>
      <w:r w:rsidR="00E10F65">
        <w:rPr>
          <w:rFonts w:ascii="Helvetica Neue Light" w:eastAsia="Helvetica Neue Light" w:hAnsi="Helvetica Neue Light" w:cs="Helvetica Neue Light"/>
        </w:rPr>
        <w:t xml:space="preserve">Y </w:t>
      </w:r>
      <w:r w:rsidR="00355AD7">
        <w:rPr>
          <w:rFonts w:ascii="Helvetica Neue Light" w:eastAsia="Helvetica Neue Light" w:hAnsi="Helvetica Neue Light" w:cs="Helvetica Neue Light"/>
        </w:rPr>
        <w:t>22</w:t>
      </w:r>
      <w:r w:rsidR="001D0E3A">
        <w:rPr>
          <w:rFonts w:ascii="Helvetica Neue Light" w:eastAsia="Helvetica Neue Light" w:hAnsi="Helvetica Neue Light" w:cs="Helvetica Neue Light"/>
        </w:rPr>
        <w:t>,</w:t>
      </w:r>
      <w:r>
        <w:rPr>
          <w:rFonts w:ascii="Helvetica Neue Light" w:eastAsia="Helvetica Neue Light" w:hAnsi="Helvetica Neue Light" w:cs="Helvetica Neue Light"/>
        </w:rPr>
        <w:t xml:space="preserve"> 202</w:t>
      </w:r>
      <w:r w:rsidR="002E3416">
        <w:rPr>
          <w:rFonts w:ascii="Helvetica Neue Light" w:eastAsia="Helvetica Neue Light" w:hAnsi="Helvetica Neue Light" w:cs="Helvetica Neue Light"/>
        </w:rPr>
        <w:t>6</w:t>
      </w:r>
      <w:r w:rsidR="003D4092">
        <w:rPr>
          <w:rFonts w:ascii="Helvetica Neue Light" w:eastAsia="Helvetica Neue Light" w:hAnsi="Helvetica Neue Light" w:cs="Helvetica Neue Light"/>
        </w:rPr>
        <w:t xml:space="preserve"> </w:t>
      </w:r>
      <w:r>
        <w:rPr>
          <w:rFonts w:ascii="Helvetica Neue Light" w:eastAsia="Helvetica Neue Light" w:hAnsi="Helvetica Neue Light" w:cs="Helvetica Neue Light"/>
          <w:color w:val="0E101A"/>
        </w:rPr>
        <w:t>—</w:t>
      </w:r>
      <w:r w:rsidR="003D4092">
        <w:rPr>
          <w:rFonts w:ascii="Helvetica Neue Light" w:eastAsia="Helvetica Neue Light" w:hAnsi="Helvetica Neue Light" w:cs="Helvetica Neue Light"/>
          <w:color w:val="0E101A"/>
        </w:rPr>
        <w:t xml:space="preserve"> </w:t>
      </w:r>
      <w:r w:rsidR="00E10F65" w:rsidRPr="00E10F65">
        <w:rPr>
          <w:rFonts w:ascii="Helvetica Neue Light" w:eastAsia="Helvetica Neue Light" w:hAnsi="Helvetica Neue Light" w:cs="Helvetica Neue Light"/>
          <w:color w:val="0E101A"/>
        </w:rPr>
        <w:t xml:space="preserve">Oatey Co., a leading manufacturer in the plumbing industry since 1916, proudly announces that </w:t>
      </w:r>
      <w:r w:rsidR="00355AD7" w:rsidRPr="00355AD7">
        <w:rPr>
          <w:rFonts w:ascii="Helvetica Neue Light" w:eastAsia="Helvetica Neue Light" w:hAnsi="Helvetica Neue Light" w:cs="Helvetica Neue Light"/>
          <w:color w:val="0E101A"/>
        </w:rPr>
        <w:t>Alan Toot has been promoted to Vice President, Engineering.</w:t>
      </w:r>
    </w:p>
    <w:p w14:paraId="76BB0EBA" w14:textId="77777777" w:rsidR="00355AD7" w:rsidRPr="00355AD7" w:rsidRDefault="00355AD7" w:rsidP="00355AD7">
      <w:pPr>
        <w:shd w:val="clear" w:color="auto" w:fill="FEFEFE"/>
        <w:spacing w:after="200" w:line="276" w:lineRule="auto"/>
        <w:rPr>
          <w:rFonts w:ascii="Helvetica Neue Light" w:eastAsia="Helvetica Neue Light" w:hAnsi="Helvetica Neue Light" w:cs="Helvetica Neue Light"/>
          <w:color w:val="0E101A"/>
        </w:rPr>
      </w:pPr>
      <w:r w:rsidRPr="00355AD7">
        <w:rPr>
          <w:rFonts w:ascii="Helvetica Neue Light" w:eastAsia="Helvetica Neue Light" w:hAnsi="Helvetica Neue Light" w:cs="Helvetica Neue Light"/>
          <w:color w:val="0E101A"/>
        </w:rPr>
        <w:t>Since joining Oatey this year as Director, Mechanical Engineering, Toot has demonstrated strong technical leadership and quickly made a significant impact within the organization. He has advanced new product development across mechanical product categories, improved engineering processes and accelerated the delivery of product enhancements, while supporting business goals and driving continuous improvement.</w:t>
      </w:r>
    </w:p>
    <w:p w14:paraId="0130DC14" w14:textId="77777777" w:rsidR="00355AD7" w:rsidRPr="00355AD7" w:rsidRDefault="00355AD7" w:rsidP="00355AD7">
      <w:pPr>
        <w:shd w:val="clear" w:color="auto" w:fill="FEFEFE"/>
        <w:spacing w:after="200" w:line="276" w:lineRule="auto"/>
        <w:rPr>
          <w:rFonts w:ascii="Helvetica Neue Light" w:eastAsia="Helvetica Neue Light" w:hAnsi="Helvetica Neue Light" w:cs="Helvetica Neue Light"/>
          <w:color w:val="0E101A"/>
        </w:rPr>
      </w:pPr>
      <w:r w:rsidRPr="00355AD7">
        <w:rPr>
          <w:rFonts w:ascii="Helvetica Neue Light" w:eastAsia="Helvetica Neue Light" w:hAnsi="Helvetica Neue Light" w:cs="Helvetica Neue Light"/>
          <w:color w:val="0E101A"/>
        </w:rPr>
        <w:t xml:space="preserve">In his new role, Toot will lead Oatey’s Engineering organization and define its strategic direction, driving the development of innovative products that align with market demand and long-term business objectives. He will play a pivotal role in advancing engineering excellence and ensuring Oatey products continue to meet the highest standards for quality and performance. </w:t>
      </w:r>
    </w:p>
    <w:p w14:paraId="4A778AF6" w14:textId="5F1B6AEC" w:rsidR="00355AD7" w:rsidRPr="00355AD7" w:rsidRDefault="00355AD7" w:rsidP="00355AD7">
      <w:pPr>
        <w:shd w:val="clear" w:color="auto" w:fill="FEFEFE"/>
        <w:spacing w:after="200" w:line="276" w:lineRule="auto"/>
        <w:rPr>
          <w:rFonts w:ascii="Helvetica Neue Light" w:eastAsia="Helvetica Neue Light" w:hAnsi="Helvetica Neue Light" w:cs="Helvetica Neue Light"/>
          <w:color w:val="0E101A"/>
          <w:lang w:val="en"/>
        </w:rPr>
      </w:pPr>
      <w:r w:rsidRPr="00355AD7">
        <w:rPr>
          <w:rFonts w:ascii="Helvetica Neue Light" w:eastAsia="Helvetica Neue Light" w:hAnsi="Helvetica Neue Light" w:cs="Helvetica Neue Light"/>
          <w:color w:val="0E101A"/>
          <w:lang w:val="en"/>
        </w:rPr>
        <w:t>“I’m proud to lead Oatey’s Engineering organization and work alongside a team whose technical expertise, collaboration</w:t>
      </w:r>
      <w:r>
        <w:rPr>
          <w:rFonts w:ascii="Helvetica Neue Light" w:eastAsia="Helvetica Neue Light" w:hAnsi="Helvetica Neue Light" w:cs="Helvetica Neue Light"/>
          <w:color w:val="0E101A"/>
          <w:lang w:val="en"/>
        </w:rPr>
        <w:t>,</w:t>
      </w:r>
      <w:r w:rsidRPr="00355AD7">
        <w:rPr>
          <w:rFonts w:ascii="Helvetica Neue Light" w:eastAsia="Helvetica Neue Light" w:hAnsi="Helvetica Neue Light" w:cs="Helvetica Neue Light"/>
          <w:color w:val="0E101A"/>
          <w:lang w:val="en"/>
        </w:rPr>
        <w:t xml:space="preserve"> and customer focus uphold the trusted reputation Oatey has earned over generations,” sa</w:t>
      </w:r>
      <w:r>
        <w:rPr>
          <w:rFonts w:ascii="Helvetica Neue Light" w:eastAsia="Helvetica Neue Light" w:hAnsi="Helvetica Neue Light" w:cs="Helvetica Neue Light"/>
          <w:color w:val="0E101A"/>
          <w:lang w:val="en"/>
        </w:rPr>
        <w:t>ys</w:t>
      </w:r>
      <w:r w:rsidRPr="00355AD7">
        <w:rPr>
          <w:rFonts w:ascii="Helvetica Neue Light" w:eastAsia="Helvetica Neue Light" w:hAnsi="Helvetica Neue Light" w:cs="Helvetica Neue Light"/>
          <w:color w:val="0E101A"/>
          <w:lang w:val="en"/>
        </w:rPr>
        <w:t xml:space="preserve"> Toot. “As we look ahead, we will continue building on that legacy by developing solutions that strengthen our product portfolio, address evolving customer needs and continue reflecting Oatey’s longstanding commitment to quality and reliability.”</w:t>
      </w:r>
    </w:p>
    <w:p w14:paraId="684BA447" w14:textId="27EE42E7" w:rsidR="00FC3697" w:rsidRPr="00355AD7" w:rsidRDefault="00355AD7" w:rsidP="00355AD7">
      <w:pPr>
        <w:shd w:val="clear" w:color="auto" w:fill="FEFEFE"/>
        <w:spacing w:after="200" w:line="276" w:lineRule="auto"/>
        <w:rPr>
          <w:rFonts w:ascii="Helvetica Neue Light" w:eastAsia="Helvetica Neue Light" w:hAnsi="Helvetica Neue Light" w:cs="Helvetica Neue Light"/>
          <w:color w:val="0E101A"/>
          <w:lang w:val="en"/>
        </w:rPr>
      </w:pPr>
      <w:r w:rsidRPr="00355AD7">
        <w:rPr>
          <w:rFonts w:ascii="Helvetica Neue Light" w:eastAsia="Helvetica Neue Light" w:hAnsi="Helvetica Neue Light" w:cs="Helvetica Neue Light"/>
          <w:color w:val="0E101A"/>
          <w:lang w:val="en"/>
        </w:rPr>
        <w:t>“Alan is a proven leader who knows how to engage teams, bring clarity to complex initiatives and move priorities forward with discipline,” s</w:t>
      </w:r>
      <w:r>
        <w:rPr>
          <w:rFonts w:ascii="Helvetica Neue Light" w:eastAsia="Helvetica Neue Light" w:hAnsi="Helvetica Neue Light" w:cs="Helvetica Neue Light"/>
          <w:color w:val="0E101A"/>
          <w:lang w:val="en"/>
        </w:rPr>
        <w:t>ays</w:t>
      </w:r>
      <w:r w:rsidRPr="00355AD7">
        <w:rPr>
          <w:rFonts w:ascii="Helvetica Neue Light" w:eastAsia="Helvetica Neue Light" w:hAnsi="Helvetica Neue Light" w:cs="Helvetica Neue Light"/>
          <w:color w:val="0E101A"/>
          <w:lang w:val="en"/>
        </w:rPr>
        <w:t xml:space="preserve"> Scott Voisinet, Executive Vice President &amp; Chief Operating Officer at Oatey. “In a short time, he has brought valuable perspective and momentum to the business, and I look forward to seeing how he continues to elevate our engineering capabilities in this expanded role.”</w:t>
      </w:r>
    </w:p>
    <w:p w14:paraId="4D944ACE" w14:textId="4E41F677" w:rsidR="00175C7B" w:rsidRDefault="006048D6" w:rsidP="00D744A7">
      <w:pPr>
        <w:shd w:val="clear" w:color="auto" w:fill="FFFFFF"/>
        <w:spacing w:after="300" w:line="276" w:lineRule="auto"/>
        <w:jc w:val="center"/>
        <w:rPr>
          <w:rFonts w:ascii="Roboto" w:eastAsia="Roboto" w:hAnsi="Roboto" w:cs="Roboto"/>
          <w:i/>
          <w:color w:val="555555"/>
          <w:sz w:val="24"/>
          <w:szCs w:val="24"/>
        </w:rPr>
      </w:pPr>
      <w:r>
        <w:rPr>
          <w:rFonts w:ascii="Roboto" w:eastAsia="Roboto" w:hAnsi="Roboto" w:cs="Roboto"/>
          <w:i/>
          <w:color w:val="555555"/>
          <w:sz w:val="24"/>
          <w:szCs w:val="24"/>
        </w:rPr>
        <w:t># # #</w:t>
      </w:r>
    </w:p>
    <w:p w14:paraId="4D069248" w14:textId="45E38438" w:rsidR="00175C7B" w:rsidRDefault="006048D6" w:rsidP="00FC3697">
      <w:pPr>
        <w:shd w:val="clear" w:color="auto" w:fill="FEFEFE"/>
        <w:spacing w:line="276" w:lineRule="auto"/>
        <w:jc w:val="both"/>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t>ABOUT OATEY CO.</w:t>
      </w:r>
    </w:p>
    <w:p w14:paraId="1026BF02" w14:textId="77777777" w:rsidR="00175C7B" w:rsidRDefault="006048D6">
      <w:pPr>
        <w:shd w:val="clear" w:color="auto" w:fill="FEFEFE"/>
        <w:spacing w:after="100" w:line="276" w:lineRule="auto"/>
        <w:jc w:val="both"/>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w:t>
      </w:r>
    </w:p>
    <w:p w14:paraId="3B6B7304" w14:textId="5618E9C1" w:rsidR="00C86C79" w:rsidRDefault="006048D6">
      <w:pPr>
        <w:shd w:val="clear" w:color="auto" w:fill="FEFEFE"/>
        <w:spacing w:after="300" w:line="276" w:lineRule="auto"/>
        <w:jc w:val="both"/>
        <w:rPr>
          <w:rFonts w:ascii="Helvetica Neue Light" w:eastAsia="Helvetica Neue Light" w:hAnsi="Helvetica Neue Light" w:cs="Helvetica Neue Light"/>
          <w:color w:val="444444"/>
          <w:sz w:val="20"/>
          <w:szCs w:val="20"/>
        </w:rPr>
      </w:pPr>
      <w:r>
        <w:rPr>
          <w:rFonts w:ascii="Helvetica Neue Light" w:eastAsia="Helvetica Neue Light" w:hAnsi="Helvetica Neue Light" w:cs="Helvetica Neue Light"/>
          <w:color w:val="595959"/>
          <w:sz w:val="20"/>
          <w:szCs w:val="20"/>
        </w:rPr>
        <w:t xml:space="preserve">Oatey is based in Cleveland, Ohio, and has locations in the United States, Canada, Mexico and China. For more information, visit </w:t>
      </w:r>
      <w:hyperlink r:id="rId7">
        <w:r w:rsidR="00175C7B" w:rsidRPr="00461E3C">
          <w:rPr>
            <w:rFonts w:ascii="Helvetica Neue Light" w:eastAsia="Helvetica Neue Light" w:hAnsi="Helvetica Neue Light" w:cs="Helvetica Neue Light"/>
            <w:color w:val="EE0000"/>
            <w:sz w:val="20"/>
            <w:szCs w:val="20"/>
            <w:u w:val="single"/>
          </w:rPr>
          <w:t>www.oatey.com</w:t>
        </w:r>
      </w:hyperlink>
      <w:r>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595959"/>
          <w:sz w:val="20"/>
          <w:szCs w:val="20"/>
        </w:rPr>
        <w:t>call (800) 321-9532 or follow Oatey on</w:t>
      </w:r>
      <w:hyperlink r:id="rId8">
        <w:r w:rsidR="00175C7B">
          <w:rPr>
            <w:rFonts w:ascii="Helvetica Neue Light" w:eastAsia="Helvetica Neue Light" w:hAnsi="Helvetica Neue Light" w:cs="Helvetica Neue Light"/>
            <w:color w:val="595959"/>
            <w:sz w:val="20"/>
            <w:szCs w:val="20"/>
          </w:rPr>
          <w:t xml:space="preserve"> </w:t>
        </w:r>
      </w:hyperlink>
      <w:hyperlink r:id="rId9">
        <w:r w:rsidR="00175C7B" w:rsidRPr="00461E3C">
          <w:rPr>
            <w:rFonts w:ascii="Helvetica Neue Light" w:eastAsia="Helvetica Neue Light" w:hAnsi="Helvetica Neue Light" w:cs="Helvetica Neue Light"/>
            <w:color w:val="EE0000"/>
            <w:sz w:val="20"/>
            <w:szCs w:val="20"/>
            <w:u w:val="single"/>
          </w:rPr>
          <w:t>Facebook</w:t>
        </w:r>
      </w:hyperlink>
      <w:r w:rsidR="00461E3C">
        <w:rPr>
          <w:rFonts w:ascii="Helvetica Neue Light" w:eastAsia="Helvetica Neue Light" w:hAnsi="Helvetica Neue Light" w:cs="Helvetica Neue Light"/>
          <w:color w:val="595959"/>
          <w:sz w:val="20"/>
          <w:szCs w:val="20"/>
        </w:rPr>
        <w:t xml:space="preserve">, </w:t>
      </w:r>
      <w:hyperlink r:id="rId10">
        <w:r w:rsidR="00175C7B" w:rsidRPr="00461E3C">
          <w:rPr>
            <w:rFonts w:ascii="Helvetica Neue Light" w:eastAsia="Helvetica Neue Light" w:hAnsi="Helvetica Neue Light" w:cs="Helvetica Neue Light"/>
            <w:color w:val="EE0000"/>
            <w:sz w:val="20"/>
            <w:szCs w:val="20"/>
            <w:u w:val="single"/>
          </w:rPr>
          <w:t>Twitter</w:t>
        </w:r>
      </w:hyperlink>
      <w:r w:rsidR="00461E3C">
        <w:rPr>
          <w:rFonts w:ascii="Helvetica Neue Light" w:eastAsia="Helvetica Neue Light" w:hAnsi="Helvetica Neue Light" w:cs="Helvetica Neue Light"/>
          <w:color w:val="595959"/>
          <w:sz w:val="20"/>
          <w:szCs w:val="20"/>
        </w:rPr>
        <w:t xml:space="preserve">, </w:t>
      </w:r>
      <w:hyperlink r:id="rId11">
        <w:r w:rsidR="00175C7B" w:rsidRPr="00461E3C">
          <w:rPr>
            <w:rFonts w:ascii="Helvetica Neue Light" w:eastAsia="Helvetica Neue Light" w:hAnsi="Helvetica Neue Light" w:cs="Helvetica Neue Light"/>
            <w:color w:val="EE0000"/>
            <w:sz w:val="20"/>
            <w:szCs w:val="20"/>
            <w:u w:val="single"/>
          </w:rPr>
          <w:t>LinkedIn</w:t>
        </w:r>
      </w:hyperlink>
      <w:r>
        <w:rPr>
          <w:rFonts w:ascii="Helvetica Neue Light" w:eastAsia="Helvetica Neue Light" w:hAnsi="Helvetica Neue Light" w:cs="Helvetica Neue Light"/>
          <w:color w:val="444444"/>
          <w:sz w:val="20"/>
          <w:szCs w:val="20"/>
        </w:rPr>
        <w:t xml:space="preserve"> or </w:t>
      </w:r>
      <w:hyperlink r:id="rId12">
        <w:r w:rsidR="00175C7B" w:rsidRPr="00461E3C">
          <w:rPr>
            <w:rFonts w:ascii="Helvetica Neue Light" w:eastAsia="Helvetica Neue Light" w:hAnsi="Helvetica Neue Light" w:cs="Helvetica Neue Light"/>
            <w:color w:val="EE0000"/>
            <w:sz w:val="20"/>
            <w:szCs w:val="20"/>
            <w:u w:val="single"/>
          </w:rPr>
          <w:t>Instagram</w:t>
        </w:r>
      </w:hyperlink>
      <w:r>
        <w:rPr>
          <w:rFonts w:ascii="Helvetica Neue Light" w:eastAsia="Helvetica Neue Light" w:hAnsi="Helvetica Neue Light" w:cs="Helvetica Neue Light"/>
          <w:color w:val="444444"/>
          <w:sz w:val="20"/>
          <w:szCs w:val="20"/>
        </w:rPr>
        <w:t>.</w:t>
      </w:r>
    </w:p>
    <w:p w14:paraId="28B5F79C" w14:textId="77777777" w:rsidR="00175C7B" w:rsidRDefault="006048D6" w:rsidP="00461E3C">
      <w:pPr>
        <w:keepNext/>
        <w:shd w:val="clear" w:color="auto" w:fill="FEFEFE"/>
        <w:spacing w:line="276" w:lineRule="auto"/>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lastRenderedPageBreak/>
        <w:t>CONTACT:</w:t>
      </w:r>
    </w:p>
    <w:p w14:paraId="3BAE36CC" w14:textId="77777777" w:rsidR="002E3416" w:rsidRDefault="002E3416" w:rsidP="002E3416">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Madelyn Young</w:t>
      </w:r>
    </w:p>
    <w:p w14:paraId="67E8EDA4" w14:textId="77777777" w:rsidR="00175C7B" w:rsidRDefault="006048D6">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John O’Reilly</w:t>
      </w:r>
    </w:p>
    <w:p w14:paraId="69DA9935" w14:textId="77777777" w:rsidR="00175C7B" w:rsidRDefault="006048D6">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Greenhouse Digital + PR</w:t>
      </w:r>
    </w:p>
    <w:p w14:paraId="2F8B006F" w14:textId="77777777" w:rsidR="002E3416" w:rsidRDefault="002E3416" w:rsidP="002E3416">
      <w:pPr>
        <w:shd w:val="clear" w:color="auto" w:fill="FEFEFE"/>
        <w:spacing w:after="0" w:line="276" w:lineRule="auto"/>
        <w:rPr>
          <w:rFonts w:ascii="Helvetica Neue Light" w:eastAsia="Helvetica Neue Light" w:hAnsi="Helvetica Neue Light" w:cs="Helvetica Neue Light"/>
          <w:color w:val="0563C1"/>
          <w:sz w:val="20"/>
          <w:szCs w:val="20"/>
        </w:rPr>
      </w:pPr>
      <w:r w:rsidRPr="00461E3C">
        <w:rPr>
          <w:rFonts w:ascii="Helvetica Neue Light" w:eastAsia="Helvetica Neue Light" w:hAnsi="Helvetica Neue Light" w:cs="Helvetica Neue Light"/>
          <w:color w:val="EE0000"/>
          <w:sz w:val="20"/>
          <w:szCs w:val="20"/>
          <w:u w:val="single"/>
        </w:rPr>
        <w:t>madelyn</w:t>
      </w:r>
      <w:hyperlink r:id="rId13">
        <w:r w:rsidRPr="00461E3C">
          <w:rPr>
            <w:rFonts w:ascii="Helvetica Neue Light" w:eastAsia="Helvetica Neue Light" w:hAnsi="Helvetica Neue Light" w:cs="Helvetica Neue Light"/>
            <w:color w:val="EE0000"/>
            <w:sz w:val="20"/>
            <w:szCs w:val="20"/>
            <w:u w:val="single"/>
          </w:rPr>
          <w:t>@greenhousedigitalpr.com</w:t>
        </w:r>
      </w:hyperlink>
    </w:p>
    <w:p w14:paraId="023479DF" w14:textId="77777777" w:rsidR="00175C7B" w:rsidRDefault="00175C7B">
      <w:pPr>
        <w:shd w:val="clear" w:color="auto" w:fill="FEFEFE"/>
        <w:spacing w:after="0" w:line="276" w:lineRule="auto"/>
        <w:rPr>
          <w:rFonts w:ascii="Helvetica Neue Light" w:eastAsia="Helvetica Neue Light" w:hAnsi="Helvetica Neue Light" w:cs="Helvetica Neue Light"/>
          <w:color w:val="0563C1"/>
          <w:sz w:val="20"/>
          <w:szCs w:val="20"/>
        </w:rPr>
      </w:pPr>
      <w:hyperlink r:id="rId14">
        <w:r w:rsidRPr="00461E3C">
          <w:rPr>
            <w:rFonts w:ascii="Helvetica Neue Light" w:eastAsia="Helvetica Neue Light" w:hAnsi="Helvetica Neue Light" w:cs="Helvetica Neue Light"/>
            <w:color w:val="EE0000"/>
            <w:sz w:val="20"/>
            <w:szCs w:val="20"/>
            <w:u w:val="single"/>
          </w:rPr>
          <w:t>john@greenhousedigitalpr.com</w:t>
        </w:r>
      </w:hyperlink>
    </w:p>
    <w:p w14:paraId="146C021C" w14:textId="77777777" w:rsidR="00175C7B" w:rsidRDefault="006048D6">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708.428.6385</w:t>
      </w:r>
    </w:p>
    <w:sectPr w:rsidR="00175C7B" w:rsidSect="00461E3C">
      <w:headerReference w:type="default" r:id="rId15"/>
      <w:headerReference w:type="first" r:id="rId16"/>
      <w:pgSz w:w="12240" w:h="15840"/>
      <w:pgMar w:top="720" w:right="1440" w:bottom="806"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145B19" w14:textId="77777777" w:rsidR="006048D6" w:rsidRDefault="006048D6">
      <w:pPr>
        <w:spacing w:after="0" w:line="240" w:lineRule="auto"/>
      </w:pPr>
      <w:r>
        <w:separator/>
      </w:r>
    </w:p>
  </w:endnote>
  <w:endnote w:type="continuationSeparator" w:id="0">
    <w:p w14:paraId="5BA822D4" w14:textId="77777777" w:rsidR="006048D6" w:rsidRDefault="0060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02722F14-677E-654A-B574-1B5460E346D0}"/>
    <w:embedBold r:id="rId2" w:fontKey="{4A69D3F2-70C4-BB40-B43A-E25BCBE8C6CF}"/>
  </w:font>
  <w:font w:name="Times New Roman">
    <w:panose1 w:val="02020603050405020304"/>
    <w:charset w:val="00"/>
    <w:family w:val="roman"/>
    <w:pitch w:val="variable"/>
    <w:sig w:usb0="E0002EFF" w:usb1="C000785B" w:usb2="00000009" w:usb3="00000000" w:csb0="000001FF" w:csb1="00000000"/>
    <w:embedRegular r:id="rId3" w:fontKey="{58A4018B-3CA7-E94C-8A5F-1423E3B99F22}"/>
    <w:embedBold r:id="rId4" w:fontKey="{8C02069B-6DCE-404E-8855-3092B70D2483}"/>
  </w:font>
  <w:font w:name="Segoe UI">
    <w:panose1 w:val="020B0604020202020204"/>
    <w:charset w:val="00"/>
    <w:family w:val="swiss"/>
    <w:pitch w:val="variable"/>
    <w:sig w:usb0="E4002EFF" w:usb1="C000E47F" w:usb2="00000009" w:usb3="00000000" w:csb0="000001FF" w:csb1="00000000"/>
    <w:embedRegular r:id="rId5" w:fontKey="{E34E71BB-9D9F-3543-AA28-6EA9A2E5EDC5}"/>
  </w:font>
  <w:font w:name="Georgia">
    <w:panose1 w:val="02040502050405020303"/>
    <w:charset w:val="00"/>
    <w:family w:val="roman"/>
    <w:pitch w:val="variable"/>
    <w:sig w:usb0="00000287" w:usb1="00000000" w:usb2="00000000" w:usb3="00000000" w:csb0="0000009F" w:csb1="00000000"/>
    <w:embedRegular r:id="rId6" w:fontKey="{3CDFC2D8-9426-E647-A6CB-932610879249}"/>
    <w:embedItalic r:id="rId7" w:fontKey="{72FBF58F-03F5-544C-B2A2-758180A5385E}"/>
  </w:font>
  <w:font w:name="Helvetica Neue">
    <w:altName w:val="Arial"/>
    <w:panose1 w:val="02000503000000020004"/>
    <w:charset w:val="00"/>
    <w:family w:val="auto"/>
    <w:pitch w:val="variable"/>
    <w:sig w:usb0="E50002FF" w:usb1="500079DB" w:usb2="00000010" w:usb3="00000000" w:csb0="00000001" w:csb1="00000000"/>
  </w:font>
  <w:font w:name="Helvetica Neue Light">
    <w:altName w:val="Arial Nova Light"/>
    <w:panose1 w:val="02000403000000020004"/>
    <w:charset w:val="00"/>
    <w:family w:val="auto"/>
    <w:pitch w:val="variable"/>
    <w:sig w:usb0="A00002FF" w:usb1="5000205B" w:usb2="00000002" w:usb3="00000000" w:csb0="00000007" w:csb1="00000000"/>
    <w:embedBold r:id="rId11" w:fontKey="{4548B55A-4ECF-6542-B9D9-C9190C74D1B5}"/>
  </w:font>
  <w:font w:name="Roboto">
    <w:panose1 w:val="00000000000000000000"/>
    <w:charset w:val="00"/>
    <w:family w:val="auto"/>
    <w:pitch w:val="variable"/>
    <w:sig w:usb0="E0000AFF" w:usb1="5000217F" w:usb2="00000021" w:usb3="00000000" w:csb0="0000019F" w:csb1="00000000"/>
    <w:embedRegular r:id="rId12" w:fontKey="{AAD25A52-8CAE-854F-BB0B-145CF50386C6}"/>
    <w:embedItalic r:id="rId13" w:fontKey="{2D187D5F-C508-144D-A591-F4A4C9742DAD}"/>
  </w:font>
  <w:font w:name="Calibri Light">
    <w:panose1 w:val="020F0302020204030204"/>
    <w:charset w:val="00"/>
    <w:family w:val="swiss"/>
    <w:pitch w:val="variable"/>
    <w:sig w:usb0="E0002AFF" w:usb1="C000247B" w:usb2="00000009" w:usb3="00000000" w:csb0="000001FF" w:csb1="00000000"/>
    <w:embedRegular r:id="rId14" w:fontKey="{A143F422-C906-884C-8F72-8889C6400A3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11480E" w14:textId="77777777" w:rsidR="006048D6" w:rsidRDefault="006048D6">
      <w:pPr>
        <w:spacing w:after="0" w:line="240" w:lineRule="auto"/>
      </w:pPr>
      <w:r>
        <w:separator/>
      </w:r>
    </w:p>
  </w:footnote>
  <w:footnote w:type="continuationSeparator" w:id="0">
    <w:p w14:paraId="19444A4D" w14:textId="77777777" w:rsidR="006048D6" w:rsidRDefault="00604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A3878" w14:textId="0F9D939C" w:rsidR="00175C7B" w:rsidRDefault="00891E96">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color w:val="808080"/>
        <w:sz w:val="20"/>
        <w:szCs w:val="20"/>
      </w:rPr>
    </w:pPr>
    <w:r>
      <w:rPr>
        <w:noProof/>
      </w:rPr>
      <w:drawing>
        <wp:anchor distT="0" distB="0" distL="114300" distR="114300" simplePos="0" relativeHeight="251661312" behindDoc="0" locked="0" layoutInCell="1" hidden="0" allowOverlap="1" wp14:anchorId="3049441A" wp14:editId="0FF907C9">
          <wp:simplePos x="0" y="0"/>
          <wp:positionH relativeFrom="column">
            <wp:posOffset>5232400</wp:posOffset>
          </wp:positionH>
          <wp:positionV relativeFrom="paragraph">
            <wp:posOffset>-187960</wp:posOffset>
          </wp:positionV>
          <wp:extent cx="668020" cy="340360"/>
          <wp:effectExtent l="0" t="0" r="0" b="0"/>
          <wp:wrapSquare wrapText="bothSides" distT="0" distB="0" distL="114300" distR="114300"/>
          <wp:docPr id="2023928749" name="image1.png" descr="A red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023928749" name="image1.png" descr="A red text on a black background&#10;&#10;AI-generated content may be incorrect."/>
                  <pic:cNvPicPr preferRelativeResize="0"/>
                </pic:nvPicPr>
                <pic:blipFill>
                  <a:blip r:embed="rId1"/>
                  <a:srcRect/>
                  <a:stretch>
                    <a:fillRect/>
                  </a:stretch>
                </pic:blipFill>
                <pic:spPr>
                  <a:xfrm>
                    <a:off x="0" y="0"/>
                    <a:ext cx="668020" cy="340360"/>
                  </a:xfrm>
                  <a:prstGeom prst="rect">
                    <a:avLst/>
                  </a:prstGeom>
                  <a:ln/>
                </pic:spPr>
              </pic:pic>
            </a:graphicData>
          </a:graphic>
          <wp14:sizeRelV relativeFrom="margin">
            <wp14:pctHeight>0</wp14:pctHeight>
          </wp14:sizeRelV>
        </wp:anchor>
      </w:drawing>
    </w:r>
    <w:r>
      <w:rPr>
        <w:rFonts w:ascii="Helvetica Neue" w:eastAsia="Helvetica Neue" w:hAnsi="Helvetica Neue" w:cs="Helvetica Neue"/>
        <w:color w:val="808080"/>
        <w:sz w:val="20"/>
        <w:szCs w:val="20"/>
      </w:rPr>
      <w:t>PAGE 2</w:t>
    </w:r>
    <w:r>
      <w:rPr>
        <w:rFonts w:ascii="Helvetica Neue Light" w:eastAsia="Helvetica Neue Light" w:hAnsi="Helvetica Neue Light" w:cs="Helvetica Neue Light"/>
        <w:color w:val="808080"/>
        <w:sz w:val="20"/>
        <w:szCs w:val="20"/>
      </w:rPr>
      <w:t xml:space="preserve"> | OATEY CO. NEWS RELEASE</w:t>
    </w:r>
    <w:r w:rsidR="00D744A7">
      <w:rPr>
        <w:rFonts w:ascii="Helvetica Neue Light" w:eastAsia="Helvetica Neue Light" w:hAnsi="Helvetica Neue Light" w:cs="Helvetica Neue Light"/>
        <w:color w:val="808080"/>
        <w:sz w:val="20"/>
        <w:szCs w:val="20"/>
      </w:rPr>
      <w:t xml:space="preserve"> | </w:t>
    </w:r>
    <w:r w:rsidR="00355AD7">
      <w:rPr>
        <w:rFonts w:ascii="Helvetica Neue Light" w:eastAsia="Helvetica Neue Light" w:hAnsi="Helvetica Neue Light" w:cs="Helvetica Neue Light"/>
        <w:color w:val="808080"/>
        <w:sz w:val="20"/>
        <w:szCs w:val="20"/>
      </w:rPr>
      <w:t>ALAN TOOT</w:t>
    </w:r>
    <w:r w:rsidR="000F3DBF">
      <w:rPr>
        <w:rFonts w:ascii="Helvetica Neue Light" w:eastAsia="Helvetica Neue Light" w:hAnsi="Helvetica Neue Light" w:cs="Helvetica Neue Light"/>
        <w:color w:val="808080"/>
        <w:sz w:val="20"/>
        <w:szCs w:val="20"/>
      </w:rPr>
      <w:t xml:space="preserve">, VICE PRESIDENT, </w:t>
    </w:r>
    <w:r w:rsidR="00355AD7">
      <w:rPr>
        <w:rFonts w:ascii="Helvetica Neue Light" w:eastAsia="Helvetica Neue Light" w:hAnsi="Helvetica Neue Light" w:cs="Helvetica Neue Light"/>
        <w:color w:val="808080"/>
        <w:sz w:val="20"/>
        <w:szCs w:val="20"/>
      </w:rPr>
      <w:t>ENGINEERING</w:t>
    </w:r>
  </w:p>
  <w:p w14:paraId="142529FD" w14:textId="53F2B12B" w:rsidR="00175C7B" w:rsidRDefault="006048D6">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color w:val="808080"/>
        <w:sz w:val="20"/>
        <w:szCs w:val="20"/>
      </w:rPr>
      <w:t>_____________________________________________________________________________________________</w:t>
    </w:r>
    <w:r>
      <w:rPr>
        <w:rFonts w:ascii="Helvetica Neue Light" w:eastAsia="Helvetica Neue Light" w:hAnsi="Helvetica Neue Light" w:cs="Helvetica Neue Light"/>
        <w:b/>
        <w:color w:val="000000"/>
        <w:sz w:val="36"/>
        <w:szCs w:val="36"/>
      </w:rPr>
      <w:tab/>
    </w:r>
  </w:p>
  <w:p w14:paraId="70C892F1" w14:textId="2D0754FB" w:rsidR="00175C7B" w:rsidRDefault="00175C7B">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2C6D84" w14:textId="77777777" w:rsidR="00175C7B" w:rsidRDefault="006048D6">
    <w:pPr>
      <w:pBdr>
        <w:top w:val="nil"/>
        <w:left w:val="nil"/>
        <w:bottom w:val="nil"/>
        <w:right w:val="nil"/>
        <w:between w:val="nil"/>
      </w:pBdr>
      <w:tabs>
        <w:tab w:val="center" w:pos="4680"/>
        <w:tab w:val="right" w:pos="9360"/>
        <w:tab w:val="left" w:pos="3552"/>
      </w:tabs>
      <w:spacing w:after="0" w:line="240" w:lineRule="auto"/>
      <w:ind w:right="360"/>
      <w:jc w:val="center"/>
      <w:rPr>
        <w:rFonts w:ascii="Helvetica Neue Light" w:eastAsia="Helvetica Neue Light" w:hAnsi="Helvetica Neue Light" w:cs="Helvetica Neue Light"/>
        <w:b/>
        <w:color w:val="000000"/>
        <w:sz w:val="36"/>
        <w:szCs w:val="36"/>
      </w:rPr>
    </w:pPr>
    <w:r w:rsidRPr="00461E3C">
      <w:rPr>
        <w:noProof/>
        <w:color w:val="E91A2C"/>
      </w:rPr>
      <w:drawing>
        <wp:anchor distT="0" distB="0" distL="114300" distR="114300" simplePos="0" relativeHeight="251659264" behindDoc="0" locked="0" layoutInCell="1" hidden="0" allowOverlap="1" wp14:anchorId="5EDA6E29" wp14:editId="7CC11001">
          <wp:simplePos x="0" y="0"/>
          <wp:positionH relativeFrom="column">
            <wp:posOffset>2168525</wp:posOffset>
          </wp:positionH>
          <wp:positionV relativeFrom="paragraph">
            <wp:posOffset>-204290</wp:posOffset>
          </wp:positionV>
          <wp:extent cx="1564005" cy="796925"/>
          <wp:effectExtent l="0" t="0" r="0" b="0"/>
          <wp:wrapSquare wrapText="bothSides" distT="0" distB="0" distL="114300" distR="114300"/>
          <wp:docPr id="20239287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4005" cy="796925"/>
                  </a:xfrm>
                  <a:prstGeom prst="rect">
                    <a:avLst/>
                  </a:prstGeom>
                  <a:ln/>
                </pic:spPr>
              </pic:pic>
            </a:graphicData>
          </a:graphic>
        </wp:anchor>
      </w:drawing>
    </w:r>
  </w:p>
  <w:p w14:paraId="24723C38" w14:textId="77777777" w:rsidR="00175C7B" w:rsidRDefault="006048D6">
    <w:pPr>
      <w:pBdr>
        <w:top w:val="nil"/>
        <w:left w:val="nil"/>
        <w:bottom w:val="nil"/>
        <w:right w:val="nil"/>
        <w:between w:val="nil"/>
      </w:pBdr>
      <w:tabs>
        <w:tab w:val="center" w:pos="4680"/>
        <w:tab w:val="right" w:pos="9360"/>
        <w:tab w:val="left" w:pos="3552"/>
      </w:tabs>
      <w:spacing w:before="800" w:after="40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b/>
        <w:color w:val="000000"/>
        <w:sz w:val="36"/>
        <w:szCs w:val="36"/>
      </w:rPr>
      <w:t>NEWS RELEASE</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08"/>
  <w:embedTrueTypeFonts/>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7B"/>
    <w:rsid w:val="000A7804"/>
    <w:rsid w:val="000B7EBB"/>
    <w:rsid w:val="000F3DBF"/>
    <w:rsid w:val="00131CD8"/>
    <w:rsid w:val="0014269E"/>
    <w:rsid w:val="00144196"/>
    <w:rsid w:val="0014455B"/>
    <w:rsid w:val="00175C7B"/>
    <w:rsid w:val="00180F35"/>
    <w:rsid w:val="001D0E3A"/>
    <w:rsid w:val="001F4A30"/>
    <w:rsid w:val="00223C23"/>
    <w:rsid w:val="00252594"/>
    <w:rsid w:val="00274070"/>
    <w:rsid w:val="00275B14"/>
    <w:rsid w:val="002A33D6"/>
    <w:rsid w:val="002E3416"/>
    <w:rsid w:val="002E5CD5"/>
    <w:rsid w:val="00307E9C"/>
    <w:rsid w:val="00327C93"/>
    <w:rsid w:val="003326B3"/>
    <w:rsid w:val="003349DD"/>
    <w:rsid w:val="0034072E"/>
    <w:rsid w:val="00355AD7"/>
    <w:rsid w:val="00374743"/>
    <w:rsid w:val="003C12EC"/>
    <w:rsid w:val="003D0A58"/>
    <w:rsid w:val="003D4092"/>
    <w:rsid w:val="003D7183"/>
    <w:rsid w:val="00410054"/>
    <w:rsid w:val="00437E40"/>
    <w:rsid w:val="00444EAC"/>
    <w:rsid w:val="00461E3C"/>
    <w:rsid w:val="004A1FED"/>
    <w:rsid w:val="004E4E9A"/>
    <w:rsid w:val="00501006"/>
    <w:rsid w:val="00550C89"/>
    <w:rsid w:val="00597A63"/>
    <w:rsid w:val="005B78CE"/>
    <w:rsid w:val="005C0F25"/>
    <w:rsid w:val="006048D6"/>
    <w:rsid w:val="0064344C"/>
    <w:rsid w:val="0064687D"/>
    <w:rsid w:val="006667E7"/>
    <w:rsid w:val="007220E4"/>
    <w:rsid w:val="00761377"/>
    <w:rsid w:val="00791E04"/>
    <w:rsid w:val="007A5BA8"/>
    <w:rsid w:val="008878FC"/>
    <w:rsid w:val="00891E96"/>
    <w:rsid w:val="00891F6C"/>
    <w:rsid w:val="00896154"/>
    <w:rsid w:val="008A43E1"/>
    <w:rsid w:val="009261C4"/>
    <w:rsid w:val="00935FEB"/>
    <w:rsid w:val="00942162"/>
    <w:rsid w:val="009D6DED"/>
    <w:rsid w:val="00A71F4A"/>
    <w:rsid w:val="00AA0F18"/>
    <w:rsid w:val="00AE4E9A"/>
    <w:rsid w:val="00B10144"/>
    <w:rsid w:val="00B115AA"/>
    <w:rsid w:val="00B36E2E"/>
    <w:rsid w:val="00C40B12"/>
    <w:rsid w:val="00C41CEE"/>
    <w:rsid w:val="00C42436"/>
    <w:rsid w:val="00C86C79"/>
    <w:rsid w:val="00CB3B7F"/>
    <w:rsid w:val="00D25CB9"/>
    <w:rsid w:val="00D62468"/>
    <w:rsid w:val="00D71C9D"/>
    <w:rsid w:val="00D744A7"/>
    <w:rsid w:val="00D93316"/>
    <w:rsid w:val="00DA2AED"/>
    <w:rsid w:val="00E07FEE"/>
    <w:rsid w:val="00E10F65"/>
    <w:rsid w:val="00E16DF4"/>
    <w:rsid w:val="00E3465E"/>
    <w:rsid w:val="00E4664C"/>
    <w:rsid w:val="00E4698E"/>
    <w:rsid w:val="00E54A81"/>
    <w:rsid w:val="00E86C76"/>
    <w:rsid w:val="00EA04F1"/>
    <w:rsid w:val="00EA386B"/>
    <w:rsid w:val="00F5041D"/>
    <w:rsid w:val="00F62ADA"/>
    <w:rsid w:val="00F9074F"/>
    <w:rsid w:val="00FC3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6610AF"/>
  <w15:docId w15:val="{FA3790B2-3DD6-A84D-B0A7-AC696DDD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5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C4F"/>
  </w:style>
  <w:style w:type="paragraph" w:styleId="Footer">
    <w:name w:val="footer"/>
    <w:basedOn w:val="Normal"/>
    <w:link w:val="FooterChar"/>
    <w:uiPriority w:val="99"/>
    <w:unhideWhenUsed/>
    <w:rsid w:val="00105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C4F"/>
  </w:style>
  <w:style w:type="character" w:styleId="Hyperlink">
    <w:name w:val="Hyperlink"/>
    <w:basedOn w:val="DefaultParagraphFont"/>
    <w:uiPriority w:val="99"/>
    <w:unhideWhenUsed/>
    <w:rsid w:val="00461E3C"/>
    <w:rPr>
      <w:color w:val="E91A2C"/>
      <w:u w:val="single"/>
    </w:rPr>
  </w:style>
  <w:style w:type="paragraph" w:styleId="NormalWeb">
    <w:name w:val="Normal (Web)"/>
    <w:basedOn w:val="Normal"/>
    <w:uiPriority w:val="99"/>
    <w:unhideWhenUsed/>
    <w:rsid w:val="00092F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7AC3"/>
    <w:pPr>
      <w:spacing w:after="0" w:line="240" w:lineRule="auto"/>
      <w:ind w:left="720"/>
    </w:pPr>
  </w:style>
  <w:style w:type="character" w:styleId="UnresolvedMention">
    <w:name w:val="Unresolved Mention"/>
    <w:basedOn w:val="DefaultParagraphFont"/>
    <w:uiPriority w:val="99"/>
    <w:semiHidden/>
    <w:unhideWhenUsed/>
    <w:rsid w:val="00144EA2"/>
    <w:rPr>
      <w:color w:val="605E5C"/>
      <w:shd w:val="clear" w:color="auto" w:fill="E1DFDD"/>
    </w:rPr>
  </w:style>
  <w:style w:type="character" w:styleId="CommentReference">
    <w:name w:val="annotation reference"/>
    <w:basedOn w:val="DefaultParagraphFont"/>
    <w:uiPriority w:val="99"/>
    <w:semiHidden/>
    <w:unhideWhenUsed/>
    <w:rsid w:val="00660BAE"/>
    <w:rPr>
      <w:sz w:val="16"/>
      <w:szCs w:val="16"/>
    </w:rPr>
  </w:style>
  <w:style w:type="paragraph" w:styleId="CommentText">
    <w:name w:val="annotation text"/>
    <w:basedOn w:val="Normal"/>
    <w:link w:val="CommentTextChar"/>
    <w:uiPriority w:val="99"/>
    <w:unhideWhenUsed/>
    <w:rsid w:val="00660BAE"/>
    <w:pPr>
      <w:spacing w:line="240" w:lineRule="auto"/>
    </w:pPr>
    <w:rPr>
      <w:sz w:val="20"/>
      <w:szCs w:val="20"/>
    </w:rPr>
  </w:style>
  <w:style w:type="character" w:customStyle="1" w:styleId="CommentTextChar">
    <w:name w:val="Comment Text Char"/>
    <w:basedOn w:val="DefaultParagraphFont"/>
    <w:link w:val="CommentText"/>
    <w:uiPriority w:val="99"/>
    <w:rsid w:val="00660BAE"/>
    <w:rPr>
      <w:sz w:val="20"/>
      <w:szCs w:val="20"/>
    </w:rPr>
  </w:style>
  <w:style w:type="paragraph" w:styleId="CommentSubject">
    <w:name w:val="annotation subject"/>
    <w:basedOn w:val="CommentText"/>
    <w:next w:val="CommentText"/>
    <w:link w:val="CommentSubjectChar"/>
    <w:uiPriority w:val="99"/>
    <w:semiHidden/>
    <w:unhideWhenUsed/>
    <w:rsid w:val="00660BAE"/>
    <w:rPr>
      <w:b/>
      <w:bCs/>
    </w:rPr>
  </w:style>
  <w:style w:type="character" w:customStyle="1" w:styleId="CommentSubjectChar">
    <w:name w:val="Comment Subject Char"/>
    <w:basedOn w:val="CommentTextChar"/>
    <w:link w:val="CommentSubject"/>
    <w:uiPriority w:val="99"/>
    <w:semiHidden/>
    <w:rsid w:val="00660BAE"/>
    <w:rPr>
      <w:b/>
      <w:bCs/>
      <w:sz w:val="20"/>
      <w:szCs w:val="20"/>
    </w:rPr>
  </w:style>
  <w:style w:type="paragraph" w:styleId="Revision">
    <w:name w:val="Revision"/>
    <w:hidden/>
    <w:uiPriority w:val="99"/>
    <w:semiHidden/>
    <w:rsid w:val="00660BAE"/>
    <w:pPr>
      <w:spacing w:after="0" w:line="240" w:lineRule="auto"/>
    </w:pPr>
  </w:style>
  <w:style w:type="character" w:customStyle="1" w:styleId="cf01">
    <w:name w:val="cf01"/>
    <w:basedOn w:val="DefaultParagraphFont"/>
    <w:rsid w:val="00697DD2"/>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330CB8"/>
  </w:style>
  <w:style w:type="character" w:styleId="FollowedHyperlink">
    <w:name w:val="FollowedHyperlink"/>
    <w:basedOn w:val="DefaultParagraphFont"/>
    <w:uiPriority w:val="99"/>
    <w:semiHidden/>
    <w:unhideWhenUsed/>
    <w:rsid w:val="003C1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13" Type="http://schemas.openxmlformats.org/officeDocument/2006/relationships/hyperlink" Target="mailto:madelyn@greenhousedigitalpr.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atey.com" TargetMode="External"/><Relationship Id="rId12"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4" Type="http://schemas.openxmlformats.org/officeDocument/2006/relationships/webSettings" Target="webSettings.xml"/><Relationship Id="rId9"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14" Type="http://schemas.openxmlformats.org/officeDocument/2006/relationships/hyperlink" Target="mailto:john@greenhousedigitalpr.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8PEVtHsL6dirFlnxZojxSfT75Q==">CgMxLjA4AHIhMWV4YV9oNmFsd2c5TkVjMllwdFFXTHVONHloSUMxNDhn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3431</Characters>
  <Application>Microsoft Office Word</Application>
  <DocSecurity>0</DocSecurity>
  <Lines>57</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Manenti</dc:creator>
  <cp:keywords/>
  <dc:description/>
  <cp:lastModifiedBy>Randy Baum</cp:lastModifiedBy>
  <cp:revision>2</cp:revision>
  <dcterms:created xsi:type="dcterms:W3CDTF">2026-07-22T16:32:00Z</dcterms:created>
  <dcterms:modified xsi:type="dcterms:W3CDTF">2026-07-22T16:32:00Z</dcterms:modified>
  <cp:category/>
</cp:coreProperties>
</file>